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9E7" w:rsidRDefault="00900469" w:rsidP="009004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ar-SA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val="uk-UA" w:eastAsia="uk-UA"/>
        </w:rPr>
        <w:drawing>
          <wp:inline distT="0" distB="0" distL="0" distR="0">
            <wp:extent cx="1249680" cy="1022466"/>
            <wp:effectExtent l="0" t="0" r="762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_ЗЦРБ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6973" cy="1028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469" w:rsidRPr="00E620FB" w:rsidRDefault="00900469" w:rsidP="009004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ar-SA"/>
        </w:rPr>
      </w:pPr>
      <w:bookmarkStart w:id="0" w:name="_GoBack"/>
      <w:bookmarkEnd w:id="0"/>
    </w:p>
    <w:p w:rsidR="00FE59E7" w:rsidRPr="00A22775" w:rsidRDefault="00FE59E7" w:rsidP="00FE59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ar-SA"/>
        </w:rPr>
      </w:pPr>
      <w:r w:rsidRPr="00E620FB">
        <w:rPr>
          <w:rFonts w:ascii="Times New Roman" w:eastAsia="Times New Roman" w:hAnsi="Times New Roman" w:cs="Times New Roman"/>
          <w:b/>
          <w:sz w:val="20"/>
          <w:szCs w:val="20"/>
          <w:lang w:val="uk-UA" w:eastAsia="ar-SA"/>
        </w:rPr>
        <w:t>ТОВАРИСТВО З ОБМЕЖЕНОЮ ВІДПОВІДАЛЬНІСТЮ</w:t>
      </w:r>
      <w:r w:rsidR="00C55847">
        <w:rPr>
          <w:rFonts w:ascii="Times New Roman" w:eastAsia="Times New Roman" w:hAnsi="Times New Roman" w:cs="Times New Roman"/>
          <w:b/>
          <w:sz w:val="20"/>
          <w:szCs w:val="20"/>
          <w:lang w:val="uk-UA" w:eastAsia="ar-SA"/>
        </w:rPr>
        <w:t xml:space="preserve"> "Західний центр розвитку бізнесу</w:t>
      </w:r>
      <w:r w:rsidRPr="00A22775">
        <w:rPr>
          <w:rFonts w:ascii="Times New Roman" w:eastAsia="Times New Roman" w:hAnsi="Times New Roman" w:cs="Times New Roman"/>
          <w:b/>
          <w:sz w:val="20"/>
          <w:szCs w:val="20"/>
          <w:lang w:val="uk-UA" w:eastAsia="ar-SA"/>
        </w:rPr>
        <w:t>"</w:t>
      </w:r>
    </w:p>
    <w:p w:rsidR="00FE59E7" w:rsidRPr="00A22775" w:rsidRDefault="00C55847" w:rsidP="00FE59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79014</w:t>
      </w:r>
      <w:r w:rsidR="00FE59E7" w:rsidRPr="00A22775"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 xml:space="preserve">,  м. </w:t>
      </w:r>
      <w:r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Львів</w:t>
      </w:r>
      <w:r w:rsidR="00FE59E7" w:rsidRPr="00A22775"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 xml:space="preserve">, вул.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Прогулкова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 xml:space="preserve">, 2;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тел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. (</w:t>
      </w:r>
      <w:r w:rsidRPr="00C55847"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00380</w:t>
      </w:r>
      <w:r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)-</w:t>
      </w:r>
      <w:r w:rsidRPr="00C55847"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 xml:space="preserve"> 322</w:t>
      </w:r>
      <w:r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 -</w:t>
      </w:r>
      <w:r w:rsidRPr="00C55847"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240</w:t>
      </w:r>
      <w:r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 xml:space="preserve"> -</w:t>
      </w:r>
      <w:r w:rsidRPr="00C55847"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786</w:t>
      </w:r>
    </w:p>
    <w:p w:rsidR="00FE59E7" w:rsidRPr="00A22775" w:rsidRDefault="0068331D" w:rsidP="00FE59E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uk-UA" w:eastAsia="ar-SA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pict>
          <v:rect id="_x0000_i1025" style="width:467.75pt;height:1.5pt" o:hralign="center" o:hrstd="t" o:hr="t" fillcolor="#a7a6aa" stroked="f"/>
        </w:pict>
      </w:r>
    </w:p>
    <w:p w:rsidR="00FE59E7" w:rsidRPr="00A22775" w:rsidRDefault="00FE59E7" w:rsidP="00FE59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</w:p>
    <w:p w:rsidR="00FE59E7" w:rsidRPr="00A22775" w:rsidRDefault="00FE59E7" w:rsidP="00FE59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A2277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ОПИТУВАЛЬНИЙ ЛИСТ</w:t>
      </w:r>
    </w:p>
    <w:p w:rsidR="00FE59E7" w:rsidRPr="00A22775" w:rsidRDefault="00FE59E7" w:rsidP="00FE59E7">
      <w:pPr>
        <w:suppressAutoHyphens/>
        <w:spacing w:before="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A22775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для проведення сертифікації системи екологічного управління підприємства-заявника</w:t>
      </w:r>
    </w:p>
    <w:p w:rsidR="00FE59E7" w:rsidRPr="00A22775" w:rsidRDefault="00FE59E7" w:rsidP="00FE59E7">
      <w:pPr>
        <w:suppressAutoHyphens/>
        <w:spacing w:before="20"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ar-SA"/>
        </w:rPr>
      </w:pPr>
    </w:p>
    <w:p w:rsidR="00FE59E7" w:rsidRPr="00A22775" w:rsidRDefault="00FE59E7" w:rsidP="00FE59E7">
      <w:pPr>
        <w:tabs>
          <w:tab w:val="left" w:pos="9911"/>
          <w:tab w:val="left" w:pos="10098"/>
        </w:tabs>
        <w:suppressAutoHyphens/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1. Назва і реквізити підприємства-заявника (телефон, факс, е-</w:t>
      </w:r>
      <w:proofErr w:type="spellStart"/>
      <w:r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mail</w:t>
      </w:r>
      <w:proofErr w:type="spellEnd"/>
      <w:r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), код ЄДРПОУ: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FE59E7" w:rsidRPr="00A22775" w:rsidTr="00950A79">
        <w:tc>
          <w:tcPr>
            <w:tcW w:w="103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59E7" w:rsidRPr="00A22775" w:rsidRDefault="00FE59E7" w:rsidP="00950A79">
            <w:pPr>
              <w:numPr>
                <w:ilvl w:val="12"/>
                <w:numId w:val="0"/>
              </w:numPr>
              <w:tabs>
                <w:tab w:val="left" w:pos="9911"/>
                <w:tab w:val="left" w:pos="10098"/>
              </w:tabs>
              <w:suppressAutoHyphens/>
              <w:spacing w:after="0" w:line="240" w:lineRule="auto"/>
              <w:ind w:right="-79"/>
              <w:jc w:val="both"/>
              <w:rPr>
                <w:rFonts w:ascii="Times New Roman" w:eastAsia="Helv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</w:tr>
    </w:tbl>
    <w:p w:rsidR="00FE59E7" w:rsidRPr="00A22775" w:rsidRDefault="00FE59E7" w:rsidP="00FE59E7">
      <w:pPr>
        <w:tabs>
          <w:tab w:val="left" w:pos="9911"/>
          <w:tab w:val="left" w:pos="10098"/>
        </w:tabs>
        <w:suppressAutoHyphens/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2. Найменування продукції (послуг) щодо якої заявлено сертифікацію системи менеджменту, код ДКПП (УКТЗЕД):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FE59E7" w:rsidRPr="00A22775" w:rsidTr="00950A79">
        <w:tc>
          <w:tcPr>
            <w:tcW w:w="103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59E7" w:rsidRPr="00A22775" w:rsidRDefault="00FE59E7" w:rsidP="00950A79">
            <w:pPr>
              <w:numPr>
                <w:ilvl w:val="12"/>
                <w:numId w:val="0"/>
              </w:numPr>
              <w:tabs>
                <w:tab w:val="left" w:pos="9911"/>
                <w:tab w:val="left" w:pos="10098"/>
              </w:tabs>
              <w:suppressAutoHyphens/>
              <w:spacing w:after="0" w:line="240" w:lineRule="auto"/>
              <w:ind w:right="-79"/>
              <w:jc w:val="both"/>
              <w:rPr>
                <w:rFonts w:ascii="Times New Roman" w:eastAsia="Helv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</w:tr>
    </w:tbl>
    <w:p w:rsidR="00FE59E7" w:rsidRPr="00A22775" w:rsidRDefault="00FE59E7" w:rsidP="00FE59E7">
      <w:pPr>
        <w:tabs>
          <w:tab w:val="left" w:pos="9911"/>
          <w:tab w:val="left" w:pos="10098"/>
        </w:tabs>
        <w:suppressAutoHyphens/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3. Позначення та назва нормативних документів (НД), за якими випускається продукція (надаються послуги):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FE59E7" w:rsidRPr="00A22775" w:rsidTr="00950A79">
        <w:tc>
          <w:tcPr>
            <w:tcW w:w="103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59E7" w:rsidRPr="00A22775" w:rsidRDefault="00FE59E7" w:rsidP="00950A79">
            <w:pPr>
              <w:spacing w:after="0" w:line="240" w:lineRule="auto"/>
              <w:rPr>
                <w:rFonts w:ascii="Times New Roman" w:eastAsia="Helv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</w:tr>
    </w:tbl>
    <w:p w:rsidR="00FE59E7" w:rsidRPr="00A22775" w:rsidRDefault="00FE59E7" w:rsidP="00FE59E7">
      <w:pPr>
        <w:tabs>
          <w:tab w:val="left" w:pos="9911"/>
          <w:tab w:val="left" w:pos="10098"/>
        </w:tabs>
        <w:suppressAutoHyphens/>
        <w:spacing w:after="0" w:line="240" w:lineRule="auto"/>
        <w:ind w:right="-79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4. Керівний склад підприємства:</w:t>
      </w:r>
    </w:p>
    <w:p w:rsidR="00FE59E7" w:rsidRPr="00A22775" w:rsidRDefault="00FE59E7" w:rsidP="00FE59E7">
      <w:pPr>
        <w:tabs>
          <w:tab w:val="left" w:pos="9911"/>
          <w:tab w:val="left" w:pos="10098"/>
        </w:tabs>
        <w:suppressAutoHyphens/>
        <w:spacing w:after="0" w:line="240" w:lineRule="auto"/>
        <w:ind w:right="-79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4.1. Прізвище, ініціали і посада керівника підприємства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FE59E7" w:rsidRPr="00A22775" w:rsidTr="00950A79">
        <w:tc>
          <w:tcPr>
            <w:tcW w:w="103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</w:tbl>
    <w:p w:rsidR="00FE59E7" w:rsidRPr="00A22775" w:rsidRDefault="00FE59E7" w:rsidP="00FE59E7">
      <w:pPr>
        <w:tabs>
          <w:tab w:val="left" w:pos="9911"/>
          <w:tab w:val="left" w:pos="10098"/>
        </w:tabs>
        <w:suppressAutoHyphens/>
        <w:spacing w:after="0" w:line="240" w:lineRule="auto"/>
        <w:ind w:right="-79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4.2. Прізвища, ініціали і посади відповідальних керівників підприємства: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FE59E7" w:rsidRPr="00A22775" w:rsidTr="00950A79">
        <w:tc>
          <w:tcPr>
            <w:tcW w:w="103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59E7" w:rsidRPr="00A22775" w:rsidRDefault="00FE59E7" w:rsidP="00950A79">
            <w:pPr>
              <w:numPr>
                <w:ilvl w:val="12"/>
                <w:numId w:val="0"/>
              </w:numPr>
              <w:tabs>
                <w:tab w:val="left" w:pos="9911"/>
                <w:tab w:val="left" w:pos="10098"/>
              </w:tabs>
              <w:suppressAutoHyphens/>
              <w:spacing w:after="0" w:line="240" w:lineRule="auto"/>
              <w:ind w:right="-79"/>
              <w:rPr>
                <w:rFonts w:ascii="Times New Roman" w:eastAsia="Helv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</w:tr>
    </w:tbl>
    <w:p w:rsidR="00FE59E7" w:rsidRPr="00A22775" w:rsidRDefault="00FE59E7" w:rsidP="00FE59E7">
      <w:pPr>
        <w:tabs>
          <w:tab w:val="left" w:pos="9911"/>
          <w:tab w:val="left" w:pos="10098"/>
        </w:tabs>
        <w:suppressAutoHyphens/>
        <w:spacing w:after="0" w:line="240" w:lineRule="auto"/>
        <w:ind w:right="-79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4.3 Прізвище, ініціали і посада особи, відповідальної за систему менеджменту підприємства: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FE59E7" w:rsidRPr="00A22775" w:rsidTr="00950A79">
        <w:tc>
          <w:tcPr>
            <w:tcW w:w="10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59E7" w:rsidRPr="00A22775" w:rsidRDefault="00FE59E7" w:rsidP="00950A79">
            <w:pPr>
              <w:tabs>
                <w:tab w:val="left" w:pos="9911"/>
                <w:tab w:val="left" w:pos="10098"/>
              </w:tabs>
              <w:suppressAutoHyphens/>
              <w:spacing w:after="0"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</w:tbl>
    <w:p w:rsidR="00FE59E7" w:rsidRPr="00A22775" w:rsidRDefault="00FE59E7" w:rsidP="00FE59E7">
      <w:pPr>
        <w:tabs>
          <w:tab w:val="left" w:pos="9911"/>
          <w:tab w:val="left" w:pos="10098"/>
        </w:tabs>
        <w:suppressAutoHyphens/>
        <w:spacing w:after="0" w:line="240" w:lineRule="auto"/>
        <w:ind w:right="-79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5. </w:t>
      </w:r>
      <w:r w:rsidR="00FE6AD2"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Кількість працівників, що працюють на ділянках,</w:t>
      </w:r>
      <w:r w:rsidR="00FE6AD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охоплених системою менеджменту: __</w:t>
      </w:r>
    </w:p>
    <w:p w:rsidR="00FE59E7" w:rsidRPr="00A22775" w:rsidRDefault="00FE59E7" w:rsidP="00FE59E7">
      <w:pPr>
        <w:tabs>
          <w:tab w:val="left" w:pos="61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6. Система менеджменту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111"/>
        <w:gridCol w:w="1134"/>
        <w:gridCol w:w="992"/>
        <w:gridCol w:w="2410"/>
      </w:tblGrid>
      <w:tr w:rsidR="00FE59E7" w:rsidRPr="00A22775" w:rsidTr="00950A79">
        <w:trPr>
          <w:trHeight w:val="279"/>
          <w:tblHeader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ДСТУ </w:t>
            </w:r>
            <w:r w:rsidRPr="00A22775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ISO</w:t>
            </w:r>
            <w:r w:rsidRPr="00A22775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 w:rsidRPr="00A22775">
              <w:rPr>
                <w:rFonts w:ascii="Times New Roman" w:eastAsia="Times New Roman" w:hAnsi="Times New Roman" w:cs="Times New Roman"/>
                <w:b/>
                <w:lang w:val="uk-UA" w:eastAsia="ar-SA"/>
              </w:rPr>
              <w:t>14001:2015</w:t>
            </w:r>
            <w:r w:rsidR="00C96EA5">
              <w:rPr>
                <w:rFonts w:ascii="Times New Roman" w:eastAsia="Times New Roman" w:hAnsi="Times New Roman" w:cs="Times New Roman"/>
                <w:b/>
                <w:lang w:val="uk-UA" w:eastAsia="ar-SA"/>
              </w:rPr>
              <w:t xml:space="preserve"> (</w:t>
            </w:r>
            <w:r w:rsidR="00C96EA5" w:rsidRPr="00A22775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ISO</w:t>
            </w:r>
            <w:r w:rsidR="00C96EA5" w:rsidRPr="00A22775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 w:rsidR="00C96EA5" w:rsidRPr="00A22775">
              <w:rPr>
                <w:rFonts w:ascii="Times New Roman" w:eastAsia="Times New Roman" w:hAnsi="Times New Roman" w:cs="Times New Roman"/>
                <w:b/>
                <w:lang w:val="uk-UA" w:eastAsia="ar-SA"/>
              </w:rPr>
              <w:t>14001:2015</w:t>
            </w:r>
            <w:r w:rsidR="00C96EA5">
              <w:rPr>
                <w:rFonts w:ascii="Times New Roman" w:eastAsia="Times New Roman" w:hAnsi="Times New Roman" w:cs="Times New Roman"/>
                <w:b/>
                <w:lang w:val="uk-UA" w:eastAsia="ar-SA"/>
              </w:rPr>
              <w:t>)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59E7" w:rsidRPr="00A22775" w:rsidRDefault="00FE59E7" w:rsidP="00950A79">
            <w:pPr>
              <w:suppressAutoHyphens/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b/>
                <w:lang w:val="uk-UA" w:eastAsia="ar-SA"/>
              </w:rPr>
            </w:pP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Розроблений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 xml:space="preserve"> д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окумент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системи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r w:rsidRPr="00A22775">
              <w:rPr>
                <w:rFonts w:ascii="Times New Roman" w:eastAsia="Times New Roman" w:hAnsi="Times New Roman" w:cs="Times New Roman"/>
                <w:b/>
                <w:szCs w:val="24"/>
                <w:lang w:val="uk-UA" w:eastAsia="ar-SA"/>
              </w:rPr>
              <w:t xml:space="preserve">екологічного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управління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Позначення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або</w:t>
            </w:r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назва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відповідного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документу</w:t>
            </w:r>
          </w:p>
          <w:p w:rsidR="00FE59E7" w:rsidRPr="00A22775" w:rsidRDefault="00FE59E7" w:rsidP="008705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proofErr w:type="gramStart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системи</w:t>
            </w:r>
            <w:proofErr w:type="spellEnd"/>
            <w:proofErr w:type="gramEnd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r w:rsidR="00870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 xml:space="preserve">екологічного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управління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 xml:space="preserve"> </w:t>
            </w:r>
          </w:p>
        </w:tc>
      </w:tr>
      <w:tr w:rsidR="00FE59E7" w:rsidRPr="00A22775" w:rsidTr="00950A79">
        <w:trPr>
          <w:trHeight w:val="493"/>
          <w:tblHeader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59E7" w:rsidRPr="00A22775" w:rsidRDefault="00FE59E7" w:rsidP="00EE4A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№ пункту 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lang w:eastAsia="ar-SA"/>
              </w:rPr>
              <w:t>Назва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lang w:eastAsia="ar-SA"/>
              </w:rPr>
              <w:t>або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lang w:eastAsia="ar-SA"/>
              </w:rPr>
              <w:t>зміст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пункту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ar-SA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FE59E7" w:rsidRPr="00A22775" w:rsidTr="00950A79">
        <w:trPr>
          <w:trHeight w:val="230"/>
          <w:tblHeader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ar-SA"/>
              </w:rPr>
              <w:t>так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ar-SA"/>
              </w:rPr>
              <w:t>ні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FE59E7" w:rsidRPr="00A22775" w:rsidTr="00950A79">
        <w:trPr>
          <w:trHeight w:val="279"/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5</w:t>
            </w:r>
          </w:p>
        </w:tc>
      </w:tr>
      <w:tr w:rsidR="00FE59E7" w:rsidRPr="00A22775" w:rsidTr="00950A79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4.1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9E7" w:rsidRPr="00A22775" w:rsidRDefault="00FE59E7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uk-UA" w:eastAsia="ar-SA"/>
              </w:rPr>
            </w:pP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Розуміння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організації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та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її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контексту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FE59E7" w:rsidRPr="00A22775" w:rsidTr="00950A79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4.2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9E7" w:rsidRPr="00A22775" w:rsidRDefault="00FE59E7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uk-UA" w:eastAsia="ar-SA"/>
              </w:rPr>
            </w:pP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Розуміння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потреб і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очікувань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зацікавлених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сторін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E59E7" w:rsidRPr="00A22775" w:rsidTr="00950A79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4.3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9E7" w:rsidRPr="00A22775" w:rsidRDefault="00FE59E7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uk-UA" w:eastAsia="ar-SA"/>
              </w:rPr>
            </w:pP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Визначення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сфери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дії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</w:t>
            </w:r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val="uk-UA" w:eastAsia="ar-SA"/>
              </w:rPr>
              <w:t>системи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E59E7" w:rsidRPr="00A22775" w:rsidTr="00950A79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4.4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9E7" w:rsidRPr="00A22775" w:rsidRDefault="00FE59E7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Система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екологічного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</w:t>
            </w:r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val="uk-UA" w:eastAsia="ar-SA"/>
              </w:rPr>
              <w:t>управління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E59E7" w:rsidRPr="00A22775" w:rsidTr="00950A79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9E7" w:rsidRPr="00A22775" w:rsidRDefault="00FE59E7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uk-UA" w:eastAsia="ar-SA"/>
              </w:rPr>
            </w:pP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Лідерство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FE59E7" w:rsidRPr="00A22775" w:rsidTr="00950A79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5.2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9E7" w:rsidRPr="00A22775" w:rsidRDefault="00FE59E7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uk-UA" w:eastAsia="ar-SA"/>
              </w:rPr>
            </w:pP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Екологічна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політика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FE59E7" w:rsidRPr="00A22775" w:rsidTr="00950A79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5.3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9E7" w:rsidRPr="00A22775" w:rsidRDefault="00FE59E7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uk-UA" w:eastAsia="ar-SA"/>
              </w:rPr>
            </w:pP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Ролі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в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організації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,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відповідальність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і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повноваження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FE59E7" w:rsidRPr="00A22775" w:rsidTr="00950A79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6.1.1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9E7" w:rsidRPr="00A22775" w:rsidRDefault="00FE59E7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uk-UA" w:eastAsia="ar-SA"/>
              </w:rPr>
            </w:pP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Дії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щодо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оброблення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ризиків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і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реалізації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можливостей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.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Загальні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положення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FE59E7" w:rsidRPr="00A22775" w:rsidTr="00950A79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6.1.2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9E7" w:rsidRPr="00A22775" w:rsidRDefault="00FE59E7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uk-UA" w:eastAsia="ar-SA"/>
              </w:rPr>
            </w:pP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Екологічні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аспекти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FE59E7" w:rsidRPr="00A22775" w:rsidTr="00950A79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lang w:val="uk-UA" w:eastAsia="ar-SA"/>
              </w:rPr>
              <w:t>6.1.3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Зобов’язання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щодо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відповідності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FE59E7" w:rsidRPr="00A22775" w:rsidTr="00950A79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lang w:val="uk-UA" w:eastAsia="ar-SA"/>
              </w:rPr>
              <w:lastRenderedPageBreak/>
              <w:t>6.1.4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uk-UA" w:eastAsia="ar-SA"/>
              </w:rPr>
            </w:pP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ar-SA"/>
              </w:rPr>
              <w:t>Планування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FE59E7" w:rsidRPr="00A22775" w:rsidTr="00950A79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lang w:val="uk-UA" w:eastAsia="ar-SA"/>
              </w:rPr>
              <w:t>6.2.1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uk-UA" w:eastAsia="ar-SA"/>
              </w:rPr>
            </w:pP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Екологічні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цілі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FE59E7" w:rsidRPr="00A22775" w:rsidTr="00950A79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lang w:val="uk-UA" w:eastAsia="ar-SA"/>
              </w:rPr>
              <w:t>6.2.2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uk-UA" w:eastAsia="ar-SA"/>
              </w:rPr>
            </w:pP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Планування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заходів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для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досягнення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екологічних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цілей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FE59E7" w:rsidRPr="00A22775" w:rsidTr="00950A79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lang w:val="uk-UA" w:eastAsia="ar-SA"/>
              </w:rPr>
              <w:t>7.1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Ресурси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FE59E7" w:rsidRPr="00A22775" w:rsidTr="00950A79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lang w:val="uk-UA" w:eastAsia="ar-SA"/>
              </w:rPr>
              <w:t>7.2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Компетентність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FE59E7" w:rsidRPr="00A22775" w:rsidTr="00950A79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lang w:val="uk-UA" w:eastAsia="ar-SA"/>
              </w:rPr>
              <w:t>7.3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uk-UA" w:eastAsia="ar-SA"/>
              </w:rPr>
            </w:pP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Обізнаність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FE59E7" w:rsidRPr="00A22775" w:rsidTr="00950A79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lang w:val="uk-UA" w:eastAsia="ar-SA"/>
              </w:rPr>
              <w:t>7.4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 w:eastAsia="ar-SA"/>
              </w:rPr>
            </w:pP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Інформування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FE59E7" w:rsidRPr="00A22775" w:rsidTr="00950A79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lang w:val="uk-UA" w:eastAsia="ar-SA"/>
              </w:rPr>
              <w:t>7.5.1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 w:eastAsia="ar-SA"/>
              </w:rPr>
            </w:pP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Задокументована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інформація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.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Загальні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вимоги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FE59E7" w:rsidRPr="00A22775" w:rsidTr="00950A79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lang w:val="uk-UA" w:eastAsia="ar-SA"/>
              </w:rPr>
              <w:t>7.5.2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 w:eastAsia="ar-SA"/>
              </w:rPr>
            </w:pP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Документована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інформація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.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Створення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і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актуалізація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FE59E7" w:rsidRPr="00A22775" w:rsidTr="00950A79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lang w:val="uk-UA" w:eastAsia="ar-SA"/>
              </w:rPr>
              <w:t>7.5.3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Управління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документованою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ін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формацією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FE59E7" w:rsidRPr="00A22775" w:rsidTr="00950A79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lang w:val="uk-UA" w:eastAsia="ar-SA"/>
              </w:rPr>
              <w:t>8.1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 w:eastAsia="ar-SA"/>
              </w:rPr>
            </w:pP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Планування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та контроль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операційної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діяльності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E59E7" w:rsidRPr="00A22775" w:rsidTr="00950A79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lang w:val="uk-UA" w:eastAsia="ar-SA"/>
              </w:rPr>
              <w:t>8.2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 w:eastAsia="ar-SA"/>
              </w:rPr>
            </w:pP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Готовність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до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надзвичайних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ситуацій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і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реагування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на 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E59E7" w:rsidRPr="00900469" w:rsidTr="00950A79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lang w:val="uk-UA" w:eastAsia="ar-SA"/>
              </w:rPr>
              <w:t>9.1.1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val="uk-UA" w:eastAsia="ar-SA"/>
              </w:rPr>
              <w:t>Моніторинг, вимірювання, аналізування і оцінювання. Загальні вимоги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FE59E7" w:rsidRPr="00A22775" w:rsidTr="00950A79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lang w:val="uk-UA" w:eastAsia="ar-SA"/>
              </w:rPr>
              <w:t>9.1.2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 w:eastAsia="ar-SA"/>
              </w:rPr>
            </w:pP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Оцінювання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відповідності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FE59E7" w:rsidRPr="00A22775" w:rsidTr="00950A79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lang w:val="uk-UA" w:eastAsia="ar-SA"/>
              </w:rPr>
              <w:t>9.2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 w:eastAsia="ar-SA"/>
              </w:rPr>
            </w:pP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Внутрішній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аудит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E59E7" w:rsidRPr="00A22775" w:rsidTr="00950A79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lang w:val="uk-UA" w:eastAsia="ar-SA"/>
              </w:rPr>
              <w:t>9.3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 w:eastAsia="ar-SA"/>
              </w:rPr>
            </w:pP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Критичне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аналізування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з боку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вищого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керівництва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E59E7" w:rsidRPr="00A22775" w:rsidTr="00950A79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lang w:val="uk-UA" w:eastAsia="ar-SA"/>
              </w:rPr>
              <w:t>10.1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 w:eastAsia="ar-SA"/>
              </w:rPr>
            </w:pP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Поліпшення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.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Загальні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вимоги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FE59E7" w:rsidRPr="00A22775" w:rsidTr="00950A79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lang w:val="uk-UA" w:eastAsia="ar-SA"/>
              </w:rPr>
              <w:t>10.2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 w:eastAsia="ar-SA"/>
              </w:rPr>
            </w:pP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Невідповідність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і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коригувальні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ді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val="uk-UA" w:eastAsia="ar-SA"/>
              </w:rPr>
              <w:t>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FE59E7" w:rsidRPr="00A22775" w:rsidTr="00950A79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lang w:val="uk-UA" w:eastAsia="ar-SA"/>
              </w:rPr>
              <w:t>10.3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 w:eastAsia="ar-SA"/>
              </w:rPr>
            </w:pP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Постійне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поліпшення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9E7" w:rsidRPr="00A22775" w:rsidRDefault="00FE59E7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</w:tbl>
    <w:p w:rsidR="00FE59E7" w:rsidRPr="00A22775" w:rsidRDefault="00FE59E7" w:rsidP="00FE59E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p w:rsidR="00FE59E7" w:rsidRPr="00A22775" w:rsidRDefault="00FE59E7" w:rsidP="00FE59E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A22775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 xml:space="preserve">Примітка: </w:t>
      </w:r>
    </w:p>
    <w:p w:rsidR="00FE59E7" w:rsidRPr="00A22775" w:rsidRDefault="00FE59E7" w:rsidP="00FE59E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Відповіді даються лише на ті питання, які відносяться до моделі системи менеджменту, що використовується на підприємства.</w:t>
      </w:r>
    </w:p>
    <w:p w:rsidR="00FE59E7" w:rsidRPr="00A22775" w:rsidRDefault="00FE59E7" w:rsidP="00FE59E7">
      <w:pPr>
        <w:widowControl w:val="0"/>
        <w:suppressAutoHyphens/>
        <w:spacing w:after="0" w:line="232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uk-UA" w:eastAsia="ar-SA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693"/>
        <w:gridCol w:w="567"/>
        <w:gridCol w:w="2176"/>
        <w:gridCol w:w="517"/>
        <w:gridCol w:w="2694"/>
      </w:tblGrid>
      <w:tr w:rsidR="00FE59E7" w:rsidRPr="00A22775" w:rsidTr="00950A79">
        <w:trPr>
          <w:jc w:val="center"/>
        </w:trPr>
        <w:tc>
          <w:tcPr>
            <w:tcW w:w="2693" w:type="dxa"/>
            <w:vAlign w:val="center"/>
          </w:tcPr>
          <w:p w:rsidR="00FE59E7" w:rsidRPr="00A22775" w:rsidRDefault="00FE59E7" w:rsidP="00950A79">
            <w:pPr>
              <w:tabs>
                <w:tab w:val="left" w:pos="4111"/>
                <w:tab w:val="center" w:pos="4677"/>
                <w:tab w:val="left" w:leader="underscore" w:pos="6096"/>
                <w:tab w:val="left" w:pos="6804"/>
                <w:tab w:val="left" w:leader="underscore" w:pos="8789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567" w:type="dxa"/>
            <w:vAlign w:val="center"/>
          </w:tcPr>
          <w:p w:rsidR="00FE59E7" w:rsidRPr="00A22775" w:rsidRDefault="00FE59E7" w:rsidP="00950A79">
            <w:pPr>
              <w:tabs>
                <w:tab w:val="left" w:pos="4111"/>
                <w:tab w:val="left" w:leader="underscore" w:pos="6096"/>
                <w:tab w:val="left" w:pos="6804"/>
                <w:tab w:val="left" w:leader="underscore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2176" w:type="dxa"/>
            <w:vAlign w:val="center"/>
          </w:tcPr>
          <w:p w:rsidR="00FE59E7" w:rsidRPr="00A22775" w:rsidRDefault="00FE59E7" w:rsidP="00950A79">
            <w:pPr>
              <w:tabs>
                <w:tab w:val="left" w:pos="4111"/>
                <w:tab w:val="left" w:leader="underscore" w:pos="6096"/>
                <w:tab w:val="left" w:pos="6804"/>
                <w:tab w:val="left" w:leader="underscore" w:pos="878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  <w:p w:rsidR="00FE59E7" w:rsidRPr="00A22775" w:rsidRDefault="00C55847" w:rsidP="00950A79">
            <w:pPr>
              <w:tabs>
                <w:tab w:val="left" w:pos="4111"/>
                <w:tab w:val="center" w:pos="4677"/>
                <w:tab w:val="left" w:leader="underscore" w:pos="6096"/>
                <w:tab w:val="left" w:pos="6804"/>
                <w:tab w:val="left" w:leader="underscore" w:pos="8789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k-UA" w:eastAsia="uk-UA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634</wp:posOffset>
                      </wp:positionV>
                      <wp:extent cx="1371600" cy="0"/>
                      <wp:effectExtent l="0" t="0" r="19050" b="19050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EB18FF" id="Прямая соединительная линия 6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4.7pt,.05pt" to="103.3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"/>
                  </w:pict>
                </mc:Fallback>
              </mc:AlternateContent>
            </w:r>
            <w:r w:rsidR="00FE59E7" w:rsidRPr="00A2277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uk-UA" w:eastAsia="ar-SA"/>
              </w:rPr>
              <w:t xml:space="preserve">(підпис , 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k-UA" w:eastAsia="uk-UA"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634</wp:posOffset>
                      </wp:positionV>
                      <wp:extent cx="1371600" cy="0"/>
                      <wp:effectExtent l="0" t="0" r="19050" b="19050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312302" id="Прямая соединительная линия 5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4.7pt,.05pt" to="103.3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"/>
                  </w:pict>
                </mc:Fallback>
              </mc:AlternateContent>
            </w:r>
            <w:r w:rsidR="00FE59E7" w:rsidRPr="00A2277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uk-UA" w:eastAsia="ar-SA"/>
              </w:rPr>
              <w:t>дата)</w:t>
            </w:r>
          </w:p>
        </w:tc>
        <w:tc>
          <w:tcPr>
            <w:tcW w:w="517" w:type="dxa"/>
            <w:vAlign w:val="center"/>
          </w:tcPr>
          <w:p w:rsidR="00FE59E7" w:rsidRPr="00A22775" w:rsidRDefault="00FE59E7" w:rsidP="00950A79">
            <w:pPr>
              <w:tabs>
                <w:tab w:val="left" w:pos="4111"/>
                <w:tab w:val="left" w:leader="underscore" w:pos="6096"/>
                <w:tab w:val="left" w:pos="6804"/>
                <w:tab w:val="left" w:leader="underscore" w:pos="878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2694" w:type="dxa"/>
            <w:vAlign w:val="center"/>
          </w:tcPr>
          <w:p w:rsidR="00FE59E7" w:rsidRPr="00A22775" w:rsidRDefault="00FE59E7" w:rsidP="00950A79">
            <w:pPr>
              <w:tabs>
                <w:tab w:val="left" w:pos="4111"/>
                <w:tab w:val="left" w:leader="underscore" w:pos="6096"/>
                <w:tab w:val="left" w:pos="6804"/>
                <w:tab w:val="left" w:leader="underscore" w:pos="878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  <w:p w:rsidR="00FE59E7" w:rsidRPr="00A22775" w:rsidRDefault="00C55847" w:rsidP="00950A79">
            <w:pPr>
              <w:tabs>
                <w:tab w:val="left" w:pos="4111"/>
                <w:tab w:val="center" w:pos="4677"/>
                <w:tab w:val="left" w:leader="underscore" w:pos="6096"/>
                <w:tab w:val="left" w:pos="6804"/>
                <w:tab w:val="left" w:leader="underscore" w:pos="8789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k-UA" w:eastAsia="uk-UA"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634</wp:posOffset>
                      </wp:positionV>
                      <wp:extent cx="1714500" cy="0"/>
                      <wp:effectExtent l="0" t="0" r="19050" b="1905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28834F" id="Прямая соединительная линия 4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4.35pt,.05pt" to="130.6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"/>
                  </w:pict>
                </mc:Fallback>
              </mc:AlternateContent>
            </w:r>
            <w:r w:rsidR="00FE59E7" w:rsidRPr="00A2277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uk-UA" w:eastAsia="ar-SA"/>
              </w:rPr>
              <w:t>(ініціали та прізвище )</w:t>
            </w:r>
          </w:p>
        </w:tc>
      </w:tr>
    </w:tbl>
    <w:p w:rsidR="00362F9E" w:rsidRDefault="00362F9E"/>
    <w:sectPr w:rsidR="00362F9E" w:rsidSect="00F9531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31D" w:rsidRDefault="0068331D" w:rsidP="00E67EE2">
      <w:pPr>
        <w:spacing w:after="0" w:line="240" w:lineRule="auto"/>
      </w:pPr>
      <w:r>
        <w:separator/>
      </w:r>
    </w:p>
  </w:endnote>
  <w:endnote w:type="continuationSeparator" w:id="0">
    <w:p w:rsidR="0068331D" w:rsidRDefault="0068331D" w:rsidP="00E67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46141"/>
      <w:docPartObj>
        <w:docPartGallery w:val="Page Numbers (Bottom of Page)"/>
        <w:docPartUnique/>
      </w:docPartObj>
    </w:sdtPr>
    <w:sdtEndPr/>
    <w:sdtContent>
      <w:p w:rsidR="00E67EE2" w:rsidRDefault="00E67EE2">
        <w:pPr>
          <w:pStyle w:val="a5"/>
          <w:jc w:val="right"/>
        </w:pPr>
        <w:proofErr w:type="spellStart"/>
        <w:r>
          <w:rPr>
            <w:lang w:val="uk-UA"/>
          </w:rPr>
          <w:t>Стор</w:t>
        </w:r>
        <w:proofErr w:type="spellEnd"/>
        <w:r>
          <w:rPr>
            <w:lang w:val="uk-UA"/>
          </w:rPr>
          <w:t xml:space="preserve">. </w:t>
        </w:r>
        <w:r w:rsidR="005F78AF">
          <w:fldChar w:fldCharType="begin"/>
        </w:r>
        <w:r w:rsidR="005F78AF">
          <w:instrText xml:space="preserve"> PAGE   \* MERGEFORMAT </w:instrText>
        </w:r>
        <w:r w:rsidR="005F78AF">
          <w:fldChar w:fldCharType="separate"/>
        </w:r>
        <w:r w:rsidR="00900469">
          <w:rPr>
            <w:noProof/>
          </w:rPr>
          <w:t>2</w:t>
        </w:r>
        <w:r w:rsidR="005F78AF">
          <w:rPr>
            <w:noProof/>
          </w:rPr>
          <w:fldChar w:fldCharType="end"/>
        </w:r>
        <w:r>
          <w:rPr>
            <w:lang w:val="uk-UA"/>
          </w:rPr>
          <w:t xml:space="preserve"> з 2</w:t>
        </w:r>
      </w:p>
    </w:sdtContent>
  </w:sdt>
  <w:p w:rsidR="00E67EE2" w:rsidRDefault="00E67EE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31D" w:rsidRDefault="0068331D" w:rsidP="00E67EE2">
      <w:pPr>
        <w:spacing w:after="0" w:line="240" w:lineRule="auto"/>
      </w:pPr>
      <w:r>
        <w:separator/>
      </w:r>
    </w:p>
  </w:footnote>
  <w:footnote w:type="continuationSeparator" w:id="0">
    <w:p w:rsidR="0068331D" w:rsidRDefault="0068331D" w:rsidP="00E67E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C6D"/>
    <w:rsid w:val="001E0EDC"/>
    <w:rsid w:val="00362F9E"/>
    <w:rsid w:val="00523336"/>
    <w:rsid w:val="0054448A"/>
    <w:rsid w:val="005F78AF"/>
    <w:rsid w:val="00601C6D"/>
    <w:rsid w:val="0068331D"/>
    <w:rsid w:val="00730473"/>
    <w:rsid w:val="008621A6"/>
    <w:rsid w:val="008705FC"/>
    <w:rsid w:val="00900469"/>
    <w:rsid w:val="00BC7273"/>
    <w:rsid w:val="00BF3226"/>
    <w:rsid w:val="00C55847"/>
    <w:rsid w:val="00C96EA5"/>
    <w:rsid w:val="00E67EE2"/>
    <w:rsid w:val="00EE4A14"/>
    <w:rsid w:val="00F9531C"/>
    <w:rsid w:val="00FE59E7"/>
    <w:rsid w:val="00FE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0C300F-1CC7-4FEA-9F76-FA83C6A5D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67EE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67EE2"/>
  </w:style>
  <w:style w:type="paragraph" w:styleId="a5">
    <w:name w:val="footer"/>
    <w:basedOn w:val="a"/>
    <w:link w:val="a6"/>
    <w:uiPriority w:val="99"/>
    <w:unhideWhenUsed/>
    <w:rsid w:val="00E67EE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7E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1620</Words>
  <Characters>924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Тестметрстандарт</Company>
  <LinksUpToDate>false</LinksUpToDate>
  <CharactersWithSpaces>2539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4</cp:revision>
  <dcterms:created xsi:type="dcterms:W3CDTF">2020-09-16T14:21:00Z</dcterms:created>
  <dcterms:modified xsi:type="dcterms:W3CDTF">2020-10-07T14:18:00Z</dcterms:modified>
</cp:coreProperties>
</file>